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6A1207" w:rsidRDefault="00262E65" w:rsidP="00FC4EBF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6A1207" w:rsidRPr="006A1207">
        <w:rPr>
          <w:rFonts w:ascii="PT Astra Serif" w:hAnsi="PT Astra Serif" w:cs="PT Astra Serif"/>
          <w:sz w:val="28"/>
          <w:szCs w:val="28"/>
        </w:rPr>
        <w:t>газопровод подземный низкого давления, протяженностью 879 м, расположенный по адресу: Тульская область, Ленинский район, с.Зайцево, ул.Полевая.</w:t>
      </w:r>
    </w:p>
    <w:p w:rsidR="006A1207" w:rsidRPr="00FC4EBF" w:rsidRDefault="006A1207" w:rsidP="00FC4EBF">
      <w:pPr>
        <w:jc w:val="both"/>
        <w:rPr>
          <w:rFonts w:ascii="PT Astra Serif" w:hAnsi="PT Astra Serif" w:cs="PT Astra Serif"/>
          <w:sz w:val="28"/>
          <w:szCs w:val="28"/>
        </w:rPr>
      </w:pP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6A12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6A120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</w:t>
      </w:r>
    </w:p>
    <w:p w:rsidR="00F3155A" w:rsidRDefault="006A12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политике     </w:t>
      </w:r>
      <w:r w:rsidR="000A7C24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="000A7C24">
        <w:rPr>
          <w:sz w:val="28"/>
          <w:szCs w:val="28"/>
        </w:rPr>
        <w:t xml:space="preserve">  </w:t>
      </w:r>
      <w:r>
        <w:rPr>
          <w:sz w:val="28"/>
          <w:szCs w:val="28"/>
        </w:rPr>
        <w:t>И.А.Пилипенко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2E65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A1207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5734"/>
    <w:rsid w:val="00F3738F"/>
    <w:rsid w:val="00F46B83"/>
    <w:rsid w:val="00F54F39"/>
    <w:rsid w:val="00F760FC"/>
    <w:rsid w:val="00F83686"/>
    <w:rsid w:val="00FA1F09"/>
    <w:rsid w:val="00FA2CFE"/>
    <w:rsid w:val="00FA79C1"/>
    <w:rsid w:val="00FC4EBF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2025-07-08T13:32:00Z</dcterms:created>
  <dcterms:modified xsi:type="dcterms:W3CDTF">2025-07-08T13:32:00Z</dcterms:modified>
</cp:coreProperties>
</file>